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A1" w:rsidRPr="008D156D" w:rsidRDefault="007C55A1" w:rsidP="00A471A8">
      <w:pPr>
        <w:pStyle w:val="a6"/>
        <w:rPr>
          <w:color w:val="auto"/>
        </w:rPr>
      </w:pPr>
      <w:bookmarkStart w:id="0" w:name="_GoBack"/>
    </w:p>
    <w:p w:rsidR="007307E8" w:rsidRDefault="007307E8">
      <w:pPr>
        <w:rPr>
          <w:rFonts w:ascii="Times New Roman" w:eastAsiaTheme="majorEastAsia" w:hAnsi="Times New Roman" w:cs="Times New Roman"/>
          <w:i/>
          <w:iCs/>
          <w:spacing w:val="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71A8" w:rsidRPr="008D156D" w:rsidRDefault="00A471A8" w:rsidP="007C55A1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156D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:rsidR="00A471A8" w:rsidRPr="008D156D" w:rsidRDefault="00A471A8" w:rsidP="007C55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156D">
        <w:rPr>
          <w:sz w:val="28"/>
          <w:szCs w:val="28"/>
        </w:rPr>
        <w:t>В российской истории социальные функции государства были расширены. Но большое количество госпошлин вызвало дезорганизацию государственной системы социальной помощи при решении крупных проблем. Государство обратилось к социальной по</w:t>
      </w:r>
      <w:r w:rsidR="007C55A1" w:rsidRPr="008D156D">
        <w:rPr>
          <w:sz w:val="28"/>
          <w:szCs w:val="28"/>
        </w:rPr>
        <w:t>л</w:t>
      </w:r>
      <w:r w:rsidRPr="008D156D">
        <w:rPr>
          <w:sz w:val="28"/>
          <w:szCs w:val="28"/>
        </w:rPr>
        <w:t xml:space="preserve">итике с целью улучшения ситуации. В результате этого социальная активность быстро </w:t>
      </w:r>
      <w:proofErr w:type="gramStart"/>
      <w:r w:rsidRPr="008D156D">
        <w:rPr>
          <w:sz w:val="28"/>
          <w:szCs w:val="28"/>
        </w:rPr>
        <w:t>развивается</w:t>
      </w:r>
      <w:proofErr w:type="gramEnd"/>
      <w:r w:rsidRPr="008D156D">
        <w:rPr>
          <w:sz w:val="28"/>
          <w:szCs w:val="28"/>
        </w:rPr>
        <w:t xml:space="preserve"> и социальная помощь становится общим делом. Современная Россия сталкивается с проблемами практической реализации принципов социальной системы государства. В такой ситуации главным смыслом социальной справедливости в жизни страны является недопущение монополии государства на социальную сферу. В настоящее время все большее значение приобретает развитие негосударственных и некоммерческих организаций, выполняющих различные социальные функции. Они способствуют спонсированию и решению самых неотложных социальных вопросов. Итак, проблема взаимоотношений государства и общественных организаций при решении социальных вопросов является чрезвычайно актуальной. </w:t>
      </w:r>
    </w:p>
    <w:p w:rsidR="00A471A8" w:rsidRPr="008D156D" w:rsidRDefault="00A471A8" w:rsidP="007C55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156D">
        <w:rPr>
          <w:sz w:val="28"/>
          <w:szCs w:val="28"/>
        </w:rPr>
        <w:t xml:space="preserve">Цель моего </w:t>
      </w:r>
      <w:r w:rsidR="008D156D" w:rsidRPr="008D156D">
        <w:rPr>
          <w:sz w:val="28"/>
          <w:szCs w:val="28"/>
        </w:rPr>
        <w:t>реферата</w:t>
      </w:r>
      <w:r w:rsidRPr="008D156D">
        <w:rPr>
          <w:sz w:val="28"/>
          <w:szCs w:val="28"/>
        </w:rPr>
        <w:t xml:space="preserve"> раскрыть понимание социального государства, социальной справедливости и социальной политике.</w:t>
      </w:r>
    </w:p>
    <w:p w:rsidR="009208CB" w:rsidRPr="008D156D" w:rsidRDefault="00A471A8" w:rsidP="007C55A1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156D">
        <w:rPr>
          <w:rFonts w:ascii="Times New Roman" w:hAnsi="Times New Roman" w:cs="Times New Roman"/>
          <w:color w:val="auto"/>
          <w:sz w:val="28"/>
          <w:szCs w:val="28"/>
        </w:rPr>
        <w:t>Социальная политика, социальное государство и социальная справедливость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В современном понимании основной целью социального государства является обеспечение социальных гарантий для </w:t>
      </w:r>
      <w:proofErr w:type="spellStart"/>
      <w:r w:rsidRPr="008D156D">
        <w:rPr>
          <w:rFonts w:ascii="Times New Roman" w:hAnsi="Times New Roman" w:cs="Times New Roman"/>
          <w:sz w:val="28"/>
          <w:szCs w:val="28"/>
        </w:rPr>
        <w:t>всег</w:t>
      </w:r>
      <w:r w:rsidR="00371C54" w:rsidRPr="008D156D">
        <w:rPr>
          <w:rFonts w:ascii="Times New Roman" w:hAnsi="Times New Roman" w:cs="Times New Roman"/>
          <w:sz w:val="28"/>
          <w:szCs w:val="28"/>
        </w:rPr>
        <w:t>ф</w:t>
      </w:r>
      <w:r w:rsidRPr="008D156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D156D">
        <w:rPr>
          <w:rFonts w:ascii="Times New Roman" w:hAnsi="Times New Roman" w:cs="Times New Roman"/>
          <w:sz w:val="28"/>
          <w:szCs w:val="28"/>
        </w:rPr>
        <w:t xml:space="preserve"> населения.  Термин «социальное государство» применяется для обозначения способности государства к реализации современной социальной политики.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В целом социальное государство должно обеспечить: движение общества к утверждению социальной справедливости, ослабление социального неравенства и сохранение социального мира и согласия.</w:t>
      </w:r>
      <w:r w:rsidR="007C55A1" w:rsidRPr="008D156D">
        <w:rPr>
          <w:rFonts w:ascii="Times New Roman" w:hAnsi="Times New Roman" w:cs="Times New Roman"/>
          <w:sz w:val="28"/>
          <w:szCs w:val="28"/>
        </w:rPr>
        <w:t xml:space="preserve"> </w:t>
      </w:r>
      <w:r w:rsidR="007C55A1" w:rsidRPr="008D156D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Социальная справедливость является основополагающим принципом мирного и процветающего сосуществования внутри и между народами. 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lastRenderedPageBreak/>
        <w:t xml:space="preserve"> Выдвигается цель создания социального государства в России, когда гражданское общество и правовое государство еще не начали, а сейчас только начинают развиваться.  Вся эта структура связана друг с другом, и в отдельности они не могли функционировать эффективно.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Разрушение тоталитарного общества и переход к рыночным отношениям приводят не только к разрушению старых экономических структур, но и к разрушению традиционных ментальных ориентиров.  Последовательные ошибки в процессе передела российского общества привели к снижению экономического потенциала страны и крайней социальной поляризации, к ухудшению жизненных условий большинства населения.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Особенными качествами общества СССР были пассивность и формальность многих учреждений, таких как профсоюзы, комсомол, женские советы, местные советы и т. д. Все они выполняли указания из верхней части.  Наше прошлое внедрило абсолютизм правительства в проведении социальной политики с учетом полной пассивности людей в представлении прав и претензий, восприятия интересов и защиты социального статуса.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Пассивность, неорганизованность, социальная структура и отсутствие общества стали основой перекосов в социальной политике по отношению к политически неконтролируемым и социально безответственным правительственным операциям.  Сегодня формы и содержание социальной политики практически полностью определяются правительством и по его собственному выбору.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А это значит, что развитие гражданского общества, сети гражданских институтов должно быть основным объектом социальной и законной государственной политики.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Но есть и другая темная сторона: институты гражданского общества, вписанные «сверху», не подходят для адекватного отражения потребностей мужчин;  тем самым эффективность социальной политики снижается.  Таким образом, первым объектом всестороннего политического развития России </w:t>
      </w:r>
      <w:r w:rsidRPr="008D156D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построение гражданского </w:t>
      </w:r>
      <w:proofErr w:type="gramStart"/>
      <w:r w:rsidRPr="008D156D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8D156D">
        <w:rPr>
          <w:rFonts w:ascii="Times New Roman" w:hAnsi="Times New Roman" w:cs="Times New Roman"/>
          <w:sz w:val="28"/>
          <w:szCs w:val="28"/>
        </w:rPr>
        <w:t xml:space="preserve"> и только последующее построение социального государства.  В противном случае существует опасность помешать авторитарному режиму.</w:t>
      </w:r>
    </w:p>
    <w:p w:rsidR="00A471A8" w:rsidRPr="008D156D" w:rsidRDefault="00A471A8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 Призыв гражданского общества - предъявлять претензии государству, которое должно быть законодательно закреплено и воплощено.  В условиях недостаточного развития гражданского общества и невозможности эффективного социального контроля за деятельностью государства социальное государство в России имеет склонность к самодержавному типу </w:t>
      </w:r>
      <w:proofErr w:type="spellStart"/>
      <w:r w:rsidRPr="008D156D">
        <w:rPr>
          <w:rFonts w:ascii="Times New Roman" w:hAnsi="Times New Roman" w:cs="Times New Roman"/>
          <w:sz w:val="28"/>
          <w:szCs w:val="28"/>
        </w:rPr>
        <w:t>развития</w:t>
      </w:r>
      <w:proofErr w:type="gramStart"/>
      <w:r w:rsidRPr="008D15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D156D">
        <w:rPr>
          <w:rFonts w:ascii="Times New Roman" w:hAnsi="Times New Roman" w:cs="Times New Roman"/>
          <w:sz w:val="28"/>
          <w:szCs w:val="28"/>
        </w:rPr>
        <w:t>бычно</w:t>
      </w:r>
      <w:proofErr w:type="spellEnd"/>
      <w:r w:rsidRPr="008D156D">
        <w:rPr>
          <w:rFonts w:ascii="Times New Roman" w:hAnsi="Times New Roman" w:cs="Times New Roman"/>
          <w:sz w:val="28"/>
          <w:szCs w:val="28"/>
        </w:rPr>
        <w:t xml:space="preserve"> гражданское общество понимается как высший уровень сообщества, состоящий из отдельных лиц, групп, классов и институтов, и они не зависят от политического государства, проще говоря.</w:t>
      </w:r>
    </w:p>
    <w:p w:rsidR="007C55A1" w:rsidRPr="008D156D" w:rsidRDefault="007C55A1" w:rsidP="007C55A1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156D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A471A8" w:rsidRPr="008D156D" w:rsidRDefault="007C55A1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8D156D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8D156D">
        <w:rPr>
          <w:rFonts w:ascii="Times New Roman" w:hAnsi="Times New Roman" w:cs="Times New Roman"/>
          <w:sz w:val="28"/>
          <w:szCs w:val="28"/>
        </w:rPr>
        <w:t xml:space="preserve"> можно сделать выводы:</w:t>
      </w:r>
    </w:p>
    <w:p w:rsidR="007C55A1" w:rsidRPr="008D156D" w:rsidRDefault="007C55A1" w:rsidP="007C55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56D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социальной справедливости можно разделить на две категории, хотя они часто взаимозависимы: межобщественное обращение и неравное государственное регулирование.</w:t>
      </w:r>
    </w:p>
    <w:p w:rsidR="007C55A1" w:rsidRPr="008D156D" w:rsidRDefault="007C55A1" w:rsidP="00124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>Социальная политика - это обоснованная система целей, направлений и принципов деятельности органов власти и управления в социальной сфере. Государственная социальная политика направлена ​​на согласование интересов классов, социальных групп, территориальных общностей, национальностей, на регулирование общественных отношений, предотвращение и урегулирование социальных противоречий и конфликтов, обеспечение социального порядка как условия для прогрессивного развития общество.</w:t>
      </w:r>
    </w:p>
    <w:p w:rsidR="007C55A1" w:rsidRPr="008D156D" w:rsidRDefault="007C55A1" w:rsidP="00124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>Государственная социальная политика включает в себя следующие функции:</w:t>
      </w:r>
    </w:p>
    <w:p w:rsidR="007C55A1" w:rsidRPr="008D156D" w:rsidRDefault="007C55A1" w:rsidP="00124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>- социальное обеспечение населения - обеспечение гарантий прав граждан, установленных конституцией;</w:t>
      </w:r>
    </w:p>
    <w:p w:rsidR="007C55A1" w:rsidRPr="008D156D" w:rsidRDefault="007C55A1" w:rsidP="00124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t>- социальная поддержка - система, направленная на создание условий для социально-экономического роста и развития;</w:t>
      </w:r>
    </w:p>
    <w:p w:rsidR="001248B7" w:rsidRPr="008D156D" w:rsidRDefault="007C55A1" w:rsidP="001248B7">
      <w:pPr>
        <w:spacing w:after="0" w:line="360" w:lineRule="auto"/>
        <w:ind w:firstLine="709"/>
        <w:jc w:val="both"/>
        <w:rPr>
          <w:sz w:val="28"/>
          <w:szCs w:val="28"/>
        </w:rPr>
      </w:pPr>
      <w:r w:rsidRPr="008D156D">
        <w:rPr>
          <w:rFonts w:ascii="Times New Roman" w:hAnsi="Times New Roman" w:cs="Times New Roman"/>
          <w:sz w:val="28"/>
          <w:szCs w:val="28"/>
        </w:rPr>
        <w:lastRenderedPageBreak/>
        <w:t>- социальная помощь - забота о гражданах, которые сами не в состоянии поддерживать нормальные условия жизни</w:t>
      </w:r>
      <w:r w:rsidRPr="008D156D">
        <w:rPr>
          <w:sz w:val="28"/>
          <w:szCs w:val="28"/>
        </w:rPr>
        <w:t>.</w:t>
      </w:r>
    </w:p>
    <w:p w:rsidR="007C55A1" w:rsidRPr="008D156D" w:rsidRDefault="007C55A1" w:rsidP="001248B7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C55A1" w:rsidRPr="008D156D" w:rsidRDefault="007C55A1" w:rsidP="001248B7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D156D">
        <w:rPr>
          <w:rFonts w:ascii="Times New Roman" w:hAnsi="Times New Roman" w:cs="Times New Roman"/>
          <w:color w:val="auto"/>
          <w:sz w:val="28"/>
          <w:szCs w:val="28"/>
        </w:rPr>
        <w:t>Список литературы</w:t>
      </w:r>
    </w:p>
    <w:p w:rsidR="007C55A1" w:rsidRPr="008D156D" w:rsidRDefault="007C55A1" w:rsidP="001248B7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56D">
        <w:rPr>
          <w:rFonts w:ascii="Times New Roman" w:hAnsi="Times New Roman" w:cs="Times New Roman"/>
          <w:sz w:val="28"/>
          <w:szCs w:val="28"/>
          <w:shd w:val="clear" w:color="auto" w:fill="FFFFFF"/>
        </w:rPr>
        <w:t>Мальцев Г.В. Социальная справедливость и право. М: Мысль, 1977-255 с.</w:t>
      </w:r>
    </w:p>
    <w:p w:rsidR="007C55A1" w:rsidRPr="008D156D" w:rsidRDefault="007C55A1" w:rsidP="001248B7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56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Социальное государство Российской Федерации: состояние и правовое развитие // Аналитический вестник Совета Федерации Федерального Собрания РФ. 2004. N 15.</w:t>
      </w:r>
    </w:p>
    <w:p w:rsidR="007C55A1" w:rsidRPr="008D156D" w:rsidRDefault="001248B7" w:rsidP="001248B7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56D">
        <w:rPr>
          <w:rFonts w:ascii="Times New Roman" w:hAnsi="Times New Roman" w:cs="Times New Roman"/>
          <w:sz w:val="28"/>
          <w:szCs w:val="28"/>
        </w:rPr>
        <w:t>Байкин</w:t>
      </w:r>
      <w:proofErr w:type="spellEnd"/>
      <w:r w:rsidRPr="008D156D">
        <w:rPr>
          <w:rFonts w:ascii="Times New Roman" w:hAnsi="Times New Roman" w:cs="Times New Roman"/>
          <w:sz w:val="28"/>
          <w:szCs w:val="28"/>
        </w:rPr>
        <w:t xml:space="preserve"> И. А. К вопросу о понятиях «социальная справедливость», «социальная защищённость», «социальная незащищённость» / И. А. </w:t>
      </w:r>
      <w:proofErr w:type="spellStart"/>
      <w:r w:rsidRPr="008D156D">
        <w:rPr>
          <w:rFonts w:ascii="Times New Roman" w:hAnsi="Times New Roman" w:cs="Times New Roman"/>
          <w:sz w:val="28"/>
          <w:szCs w:val="28"/>
        </w:rPr>
        <w:t>Байкин</w:t>
      </w:r>
      <w:proofErr w:type="spellEnd"/>
      <w:r w:rsidRPr="008D156D">
        <w:rPr>
          <w:rFonts w:ascii="Times New Roman" w:hAnsi="Times New Roman" w:cs="Times New Roman"/>
          <w:sz w:val="28"/>
          <w:szCs w:val="28"/>
        </w:rPr>
        <w:t xml:space="preserve"> // Вестник МГТУ </w:t>
      </w:r>
      <w:proofErr w:type="spellStart"/>
      <w:r w:rsidRPr="008D156D">
        <w:rPr>
          <w:rFonts w:ascii="Times New Roman" w:hAnsi="Times New Roman" w:cs="Times New Roman"/>
          <w:sz w:val="28"/>
          <w:szCs w:val="28"/>
        </w:rPr>
        <w:t>Станкин</w:t>
      </w:r>
      <w:proofErr w:type="spellEnd"/>
      <w:r w:rsidRPr="008D156D">
        <w:rPr>
          <w:rFonts w:ascii="Times New Roman" w:hAnsi="Times New Roman" w:cs="Times New Roman"/>
          <w:sz w:val="28"/>
          <w:szCs w:val="28"/>
        </w:rPr>
        <w:t>. – 2018. – № 2.</w:t>
      </w:r>
      <w:bookmarkEnd w:id="0"/>
    </w:p>
    <w:sectPr w:rsidR="007C55A1" w:rsidRPr="008D156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E8" w:rsidRDefault="007307E8" w:rsidP="007307E8">
      <w:pPr>
        <w:spacing w:after="0" w:line="240" w:lineRule="auto"/>
      </w:pPr>
      <w:r>
        <w:separator/>
      </w:r>
    </w:p>
  </w:endnote>
  <w:endnote w:type="continuationSeparator" w:id="0">
    <w:p w:rsidR="007307E8" w:rsidRDefault="007307E8" w:rsidP="0073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0070"/>
      <w:docPartObj>
        <w:docPartGallery w:val="Page Numbers (Bottom of Page)"/>
        <w:docPartUnique/>
      </w:docPartObj>
    </w:sdtPr>
    <w:sdtContent>
      <w:p w:rsidR="007307E8" w:rsidRDefault="007307E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307E8" w:rsidRDefault="007307E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E8" w:rsidRDefault="007307E8" w:rsidP="007307E8">
      <w:pPr>
        <w:spacing w:after="0" w:line="240" w:lineRule="auto"/>
      </w:pPr>
      <w:r>
        <w:separator/>
      </w:r>
    </w:p>
  </w:footnote>
  <w:footnote w:type="continuationSeparator" w:id="0">
    <w:p w:rsidR="007307E8" w:rsidRDefault="007307E8" w:rsidP="0073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E6C"/>
    <w:multiLevelType w:val="hybridMultilevel"/>
    <w:tmpl w:val="4578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FA"/>
    <w:rsid w:val="00054FFA"/>
    <w:rsid w:val="001248B7"/>
    <w:rsid w:val="00371C54"/>
    <w:rsid w:val="007307E8"/>
    <w:rsid w:val="007C55A1"/>
    <w:rsid w:val="008D156D"/>
    <w:rsid w:val="009208CB"/>
    <w:rsid w:val="00A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7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47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47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47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47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A471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71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7C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248B7"/>
    <w:pPr>
      <w:ind w:left="720"/>
      <w:contextualSpacing/>
    </w:pPr>
  </w:style>
  <w:style w:type="paragraph" w:styleId="aa">
    <w:name w:val="TOC Heading"/>
    <w:basedOn w:val="1"/>
    <w:next w:val="a"/>
    <w:uiPriority w:val="39"/>
    <w:semiHidden/>
    <w:unhideWhenUsed/>
    <w:qFormat/>
    <w:rsid w:val="007307E8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7E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07E8"/>
  </w:style>
  <w:style w:type="paragraph" w:styleId="af">
    <w:name w:val="footer"/>
    <w:basedOn w:val="a"/>
    <w:link w:val="af0"/>
    <w:uiPriority w:val="99"/>
    <w:unhideWhenUsed/>
    <w:rsid w:val="0073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0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7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47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47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47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47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A471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71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7C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248B7"/>
    <w:pPr>
      <w:ind w:left="720"/>
      <w:contextualSpacing/>
    </w:pPr>
  </w:style>
  <w:style w:type="paragraph" w:styleId="aa">
    <w:name w:val="TOC Heading"/>
    <w:basedOn w:val="1"/>
    <w:next w:val="a"/>
    <w:uiPriority w:val="39"/>
    <w:semiHidden/>
    <w:unhideWhenUsed/>
    <w:qFormat/>
    <w:rsid w:val="007307E8"/>
    <w:pPr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7E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07E8"/>
  </w:style>
  <w:style w:type="paragraph" w:styleId="af">
    <w:name w:val="footer"/>
    <w:basedOn w:val="a"/>
    <w:link w:val="af0"/>
    <w:uiPriority w:val="99"/>
    <w:unhideWhenUsed/>
    <w:rsid w:val="00730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91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49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9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4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9966">
                      <w:marLeft w:val="0"/>
                      <w:marRight w:val="43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3048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single" w:sz="12" w:space="0" w:color="999999"/>
                            <w:left w:val="single" w:sz="12" w:space="0" w:color="999999"/>
                            <w:bottom w:val="single" w:sz="12" w:space="0" w:color="999999"/>
                            <w:right w:val="single" w:sz="12" w:space="0" w:color="999999"/>
                          </w:divBdr>
                          <w:divsChild>
                            <w:div w:id="36779684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45290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1725">
                              <w:marLeft w:val="450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86273">
                              <w:marLeft w:val="105"/>
                              <w:marRight w:val="105"/>
                              <w:marTop w:val="27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69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396380">
                      <w:marLeft w:val="0"/>
                      <w:marRight w:val="43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728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single" w:sz="12" w:space="0" w:color="999999"/>
                            <w:left w:val="single" w:sz="12" w:space="0" w:color="999999"/>
                            <w:bottom w:val="single" w:sz="12" w:space="0" w:color="999999"/>
                            <w:right w:val="single" w:sz="12" w:space="0" w:color="999999"/>
                          </w:divBdr>
                          <w:divsChild>
                            <w:div w:id="352001141">
                              <w:marLeft w:val="105"/>
                              <w:marRight w:val="105"/>
                              <w:marTop w:val="27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808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2774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77025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48" w:space="0" w:color="009D8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8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210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825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458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10544">
                      <w:marLeft w:val="15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33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DCF9-FBF4-48CC-85C7-03E65193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User</cp:lastModifiedBy>
  <cp:revision>3</cp:revision>
  <dcterms:created xsi:type="dcterms:W3CDTF">2022-11-21T08:11:00Z</dcterms:created>
  <dcterms:modified xsi:type="dcterms:W3CDTF">2022-11-21T08:13:00Z</dcterms:modified>
</cp:coreProperties>
</file>